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38" w:rsidRDefault="00EE2D38" w:rsidP="0055128E">
      <w:pPr>
        <w:rPr>
          <w:rFonts w:ascii="Arial" w:hAnsi="Arial" w:cs="Arial"/>
          <w:lang w:val="pl-PL"/>
        </w:rPr>
      </w:pPr>
    </w:p>
    <w:tbl>
      <w:tblPr>
        <w:tblW w:w="9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5552"/>
        <w:gridCol w:w="2082"/>
      </w:tblGrid>
      <w:tr w:rsidR="00EE2D38" w:rsidRPr="001943A5" w:rsidTr="00AF439D">
        <w:trPr>
          <w:trHeight w:val="1332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2D38" w:rsidRPr="001943A5" w:rsidRDefault="00EE2D38" w:rsidP="00AF439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943A5">
              <w:rPr>
                <w:noProof/>
                <w:lang w:eastAsia="hr-HR"/>
              </w:rPr>
              <w:drawing>
                <wp:inline distT="0" distB="0" distL="0" distR="0" wp14:anchorId="5DBD1F9C" wp14:editId="3B727B43">
                  <wp:extent cx="946458" cy="622209"/>
                  <wp:effectExtent l="0" t="0" r="6350" b="6985"/>
                  <wp:docPr id="1" name="Slika 1" descr="C:\Users\Rehabilitator\AppData\Local\Microsoft\Windows\INetCache\Content.MSO\B4E8761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habilitator\AppData\Local\Microsoft\Windows\INetCache\Content.MSO\B4E8761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608" cy="643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43A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2D38" w:rsidRPr="00F579B9" w:rsidRDefault="00EE2D38" w:rsidP="00AF439D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F579B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Osnovna škola „Rikard Katalinić </w:t>
            </w:r>
            <w:proofErr w:type="spellStart"/>
            <w:r w:rsidRPr="00F579B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Jeretov</w:t>
            </w:r>
            <w:proofErr w:type="spellEnd"/>
            <w:r w:rsidRPr="00F579B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“ Opatija</w:t>
            </w:r>
            <w:r w:rsidRPr="00F579B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 </w:t>
            </w:r>
          </w:p>
          <w:p w:rsidR="00EE2D38" w:rsidRPr="00F579B9" w:rsidRDefault="00EE2D38" w:rsidP="00AF439D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579B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Nova cesta 53, 51410 OPATIJA </w:t>
            </w:r>
          </w:p>
          <w:p w:rsidR="00EE2D38" w:rsidRPr="00F579B9" w:rsidRDefault="00EE2D38" w:rsidP="00AF439D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579B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Tel. (051) 703 910, fax. (051) 703 918</w:t>
            </w:r>
          </w:p>
          <w:p w:rsidR="00EE2D38" w:rsidRPr="00F579B9" w:rsidRDefault="00EE2D38" w:rsidP="00AF439D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579B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E- mail: </w:t>
            </w:r>
            <w:hyperlink r:id="rId5" w:tgtFrame="_blank" w:history="1">
              <w:r w:rsidRPr="00F579B9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hr-HR"/>
                </w:rPr>
                <w:t>rkj@os-rkatalinic-jeretov-opatija.skole.hr</w:t>
              </w:r>
            </w:hyperlink>
            <w:r w:rsidRPr="00F579B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  </w:t>
            </w:r>
          </w:p>
          <w:p w:rsidR="00EE2D38" w:rsidRPr="0021701C" w:rsidRDefault="00EE2D38" w:rsidP="00AF439D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579B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URL: </w:t>
            </w:r>
            <w:hyperlink r:id="rId6" w:tgtFrame="_blank" w:history="1">
              <w:r w:rsidRPr="00F579B9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hr-HR"/>
                </w:rPr>
                <w:t>http://rkj.hr</w:t>
              </w:r>
            </w:hyperlink>
            <w:r w:rsidRPr="00F579B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; </w:t>
            </w:r>
            <w:r w:rsidRPr="00F579B9"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hr-HR"/>
              </w:rPr>
              <w:t>http://www.os-rkatalinic-jeretov-opatija.skole.hr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2D38" w:rsidRPr="001943A5" w:rsidRDefault="00EE2D38" w:rsidP="00AF439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943A5">
              <w:rPr>
                <w:noProof/>
                <w:lang w:eastAsia="hr-HR"/>
              </w:rPr>
              <w:drawing>
                <wp:anchor distT="0" distB="0" distL="114300" distR="114300" simplePos="0" relativeHeight="251660288" behindDoc="1" locked="0" layoutInCell="1" allowOverlap="1" wp14:anchorId="31EFA025" wp14:editId="50DF67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422275</wp:posOffset>
                  </wp:positionV>
                  <wp:extent cx="468630" cy="430530"/>
                  <wp:effectExtent l="0" t="0" r="7620" b="7620"/>
                  <wp:wrapThrough wrapText="bothSides">
                    <wp:wrapPolygon edited="0">
                      <wp:start x="0" y="0"/>
                      <wp:lineTo x="0" y="21027"/>
                      <wp:lineTo x="21073" y="21027"/>
                      <wp:lineTo x="21073" y="0"/>
                      <wp:lineTo x="0" y="0"/>
                    </wp:wrapPolygon>
                  </wp:wrapThrough>
                  <wp:docPr id="3" name="Slika 3" descr="C:\Users\Rehabilitator\AppData\Local\Microsoft\Windows\INetCache\Content.MSO\BD21280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ehabilitator\AppData\Local\Microsoft\Windows\INetCache\Content.MSO\BD21280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257FA114" wp14:editId="2C533E94">
                  <wp:simplePos x="0" y="0"/>
                  <wp:positionH relativeFrom="column">
                    <wp:posOffset>-382361</wp:posOffset>
                  </wp:positionH>
                  <wp:positionV relativeFrom="paragraph">
                    <wp:posOffset>-1270</wp:posOffset>
                  </wp:positionV>
                  <wp:extent cx="800100" cy="449278"/>
                  <wp:effectExtent l="0" t="0" r="0" b="8255"/>
                  <wp:wrapNone/>
                  <wp:docPr id="5" name="Slika 5" descr="eTwinning: the community for schools in Eur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Twinning: the community for schools in Euro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49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943A5">
              <w:rPr>
                <w:noProof/>
                <w:lang w:eastAsia="hr-HR"/>
              </w:rPr>
              <w:drawing>
                <wp:anchor distT="0" distB="0" distL="114300" distR="114300" simplePos="0" relativeHeight="251661312" behindDoc="1" locked="0" layoutInCell="1" allowOverlap="1" wp14:anchorId="10948418" wp14:editId="2C9C3568">
                  <wp:simplePos x="0" y="0"/>
                  <wp:positionH relativeFrom="column">
                    <wp:posOffset>442141</wp:posOffset>
                  </wp:positionH>
                  <wp:positionV relativeFrom="paragraph">
                    <wp:posOffset>0</wp:posOffset>
                  </wp:positionV>
                  <wp:extent cx="756285" cy="560705"/>
                  <wp:effectExtent l="0" t="0" r="5715" b="0"/>
                  <wp:wrapTight wrapText="bothSides">
                    <wp:wrapPolygon edited="0">
                      <wp:start x="0" y="0"/>
                      <wp:lineTo x="0" y="20548"/>
                      <wp:lineTo x="21219" y="20548"/>
                      <wp:lineTo x="21219" y="0"/>
                      <wp:lineTo x="0" y="0"/>
                    </wp:wrapPolygon>
                  </wp:wrapTight>
                  <wp:docPr id="2" name="Slika 2" descr="C:\Users\Rehabilitator\AppData\Local\Microsoft\Windows\INetCache\Content.MSO\23B0B53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ehabilitator\AppData\Local\Microsoft\Windows\INetCache\Content.MSO\23B0B53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94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 </w:t>
            </w:r>
          </w:p>
        </w:tc>
      </w:tr>
    </w:tbl>
    <w:p w:rsidR="00EE2D38" w:rsidRDefault="00EE2D38" w:rsidP="0055128E">
      <w:pPr>
        <w:rPr>
          <w:rFonts w:ascii="Arial" w:hAnsi="Arial" w:cs="Arial"/>
          <w:lang w:val="pl-PL"/>
        </w:rPr>
      </w:pPr>
    </w:p>
    <w:p w:rsidR="0055128E" w:rsidRPr="00D51EA9" w:rsidRDefault="0055128E" w:rsidP="0055128E">
      <w:pPr>
        <w:rPr>
          <w:rFonts w:ascii="Arial" w:hAnsi="Arial" w:cs="Arial"/>
          <w:lang w:val="pl-PL"/>
        </w:rPr>
      </w:pPr>
      <w:r w:rsidRPr="00D51EA9">
        <w:rPr>
          <w:rFonts w:ascii="Arial" w:hAnsi="Arial" w:cs="Arial"/>
          <w:lang w:val="pl-PL"/>
        </w:rPr>
        <w:t>KLASA:</w:t>
      </w:r>
    </w:p>
    <w:p w:rsidR="0055128E" w:rsidRDefault="00EE2D38" w:rsidP="0055128E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UR. BROJ:</w:t>
      </w:r>
    </w:p>
    <w:p w:rsidR="00EE2D38" w:rsidRPr="00D51EA9" w:rsidRDefault="00EE2D38" w:rsidP="0055128E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lang w:val="pl-PL"/>
        </w:rPr>
        <w:t xml:space="preserve">Opatija: </w:t>
      </w:r>
    </w:p>
    <w:p w:rsidR="00B26783" w:rsidRPr="00721511" w:rsidRDefault="00B26783" w:rsidP="00B26783">
      <w:pPr>
        <w:spacing w:line="240" w:lineRule="auto"/>
        <w:rPr>
          <w:rFonts w:ascii="Arial" w:hAnsi="Arial" w:cs="Arial"/>
        </w:rPr>
      </w:pPr>
    </w:p>
    <w:p w:rsidR="00B26783" w:rsidRPr="00721511" w:rsidRDefault="00B26783" w:rsidP="00B26783">
      <w:pPr>
        <w:spacing w:line="240" w:lineRule="auto"/>
        <w:rPr>
          <w:rFonts w:ascii="Arial" w:hAnsi="Arial" w:cs="Arial"/>
        </w:rPr>
      </w:pPr>
    </w:p>
    <w:p w:rsidR="00B26783" w:rsidRDefault="00A32502" w:rsidP="00B2678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Povjerenstvo za procjenu i vrednovanje kandidata prijavljenih na natječaj za radno mjesto </w:t>
      </w:r>
      <w:r w:rsidR="00EE2D38">
        <w:rPr>
          <w:rFonts w:ascii="Arial" w:hAnsi="Arial" w:cs="Arial"/>
        </w:rPr>
        <w:t>ta</w:t>
      </w:r>
      <w:r w:rsidR="00F739C2">
        <w:rPr>
          <w:rFonts w:ascii="Arial" w:hAnsi="Arial" w:cs="Arial"/>
        </w:rPr>
        <w:t>jnika /tajnice školske ustanove</w:t>
      </w:r>
      <w:r w:rsidR="006378E3">
        <w:rPr>
          <w:rFonts w:ascii="Arial" w:hAnsi="Arial" w:cs="Arial"/>
        </w:rPr>
        <w:t xml:space="preserve"> </w:t>
      </w:r>
      <w:r w:rsidR="00EA4D0D">
        <w:rPr>
          <w:rFonts w:ascii="Arial" w:hAnsi="Arial" w:cs="Arial"/>
        </w:rPr>
        <w:t>po provedenom usmenom</w:t>
      </w:r>
      <w:r>
        <w:rPr>
          <w:rFonts w:ascii="Arial" w:hAnsi="Arial" w:cs="Arial"/>
        </w:rPr>
        <w:t xml:space="preserve"> testiranju objavljuje</w:t>
      </w:r>
    </w:p>
    <w:p w:rsidR="00663FFA" w:rsidRPr="00721511" w:rsidRDefault="00663FFA" w:rsidP="00B26783">
      <w:pPr>
        <w:spacing w:line="240" w:lineRule="auto"/>
        <w:rPr>
          <w:rFonts w:ascii="Arial" w:hAnsi="Arial" w:cs="Arial"/>
        </w:rPr>
      </w:pPr>
    </w:p>
    <w:p w:rsidR="00B26783" w:rsidRPr="00721511" w:rsidRDefault="00B26783" w:rsidP="00B26783">
      <w:pPr>
        <w:spacing w:line="240" w:lineRule="auto"/>
        <w:jc w:val="center"/>
        <w:rPr>
          <w:rFonts w:ascii="Arial" w:hAnsi="Arial" w:cs="Arial"/>
        </w:rPr>
      </w:pPr>
    </w:p>
    <w:p w:rsidR="00B26783" w:rsidRPr="00721511" w:rsidRDefault="00A32502" w:rsidP="00B26783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REZULTATE </w:t>
      </w:r>
      <w:r w:rsidR="00EA4D0D">
        <w:rPr>
          <w:rFonts w:ascii="Arial" w:hAnsi="Arial" w:cs="Arial"/>
        </w:rPr>
        <w:t>USMENOG TESTIRANJA ODRŽANOG DANA 10. 07. 2024. GODINE I UKUPAN BROJ BODOVA POSTIGNUT NA TESTIRANJU</w:t>
      </w:r>
    </w:p>
    <w:p w:rsidR="00EA4D0D" w:rsidRDefault="00EA4D0D" w:rsidP="0086221A">
      <w:pPr>
        <w:spacing w:line="240" w:lineRule="auto"/>
        <w:rPr>
          <w:rFonts w:ascii="Arial" w:hAnsi="Arial" w:cs="Arial"/>
        </w:rPr>
      </w:pPr>
    </w:p>
    <w:p w:rsidR="000636E6" w:rsidRDefault="00EA4D0D" w:rsidP="0086221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Na usmenom</w:t>
      </w:r>
      <w:r w:rsidR="0086221A">
        <w:rPr>
          <w:rFonts w:ascii="Arial" w:hAnsi="Arial" w:cs="Arial"/>
        </w:rPr>
        <w:t xml:space="preserve"> testiranju održanom dana </w:t>
      </w:r>
      <w:r w:rsidR="0012194A">
        <w:rPr>
          <w:rFonts w:ascii="Arial" w:hAnsi="Arial" w:cs="Arial"/>
        </w:rPr>
        <w:t>10. 07. 2024</w:t>
      </w:r>
      <w:r w:rsidR="0086221A">
        <w:rPr>
          <w:rFonts w:ascii="Arial" w:hAnsi="Arial" w:cs="Arial"/>
        </w:rPr>
        <w:t>. godine kandidati su postigli sljedeće rezultate</w:t>
      </w:r>
      <w:r>
        <w:rPr>
          <w:rFonts w:ascii="Arial" w:hAnsi="Arial" w:cs="Arial"/>
        </w:rPr>
        <w:t xml:space="preserve"> </w:t>
      </w:r>
    </w:p>
    <w:p w:rsidR="0086221A" w:rsidRDefault="0086221A" w:rsidP="0086221A">
      <w:pPr>
        <w:spacing w:line="240" w:lineRule="auto"/>
        <w:rPr>
          <w:rFonts w:ascii="Arial" w:hAnsi="Arial" w:cs="Arial"/>
        </w:rPr>
      </w:pPr>
    </w:p>
    <w:p w:rsidR="0086221A" w:rsidRDefault="0086221A" w:rsidP="0086221A">
      <w:pPr>
        <w:spacing w:line="240" w:lineRule="auto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EA4D0D" w:rsidTr="00893C7C">
        <w:tc>
          <w:tcPr>
            <w:tcW w:w="2322" w:type="dxa"/>
          </w:tcPr>
          <w:p w:rsidR="00EA4D0D" w:rsidRPr="0086221A" w:rsidRDefault="00EA4D0D" w:rsidP="0086221A">
            <w:pPr>
              <w:rPr>
                <w:rFonts w:ascii="Arial" w:hAnsi="Arial" w:cs="Arial"/>
                <w:b/>
                <w:color w:val="000000" w:themeColor="text1"/>
              </w:rPr>
            </w:pPr>
            <w:r w:rsidRPr="0086221A">
              <w:rPr>
                <w:rFonts w:ascii="Arial" w:hAnsi="Arial" w:cs="Arial"/>
                <w:b/>
                <w:color w:val="000000" w:themeColor="text1"/>
              </w:rPr>
              <w:t>Redni broj</w:t>
            </w:r>
          </w:p>
        </w:tc>
        <w:tc>
          <w:tcPr>
            <w:tcW w:w="2322" w:type="dxa"/>
          </w:tcPr>
          <w:p w:rsidR="00EA4D0D" w:rsidRPr="0086221A" w:rsidRDefault="00EA4D0D" w:rsidP="0086221A">
            <w:pPr>
              <w:rPr>
                <w:rFonts w:ascii="Arial" w:hAnsi="Arial" w:cs="Arial"/>
                <w:b/>
                <w:color w:val="000000" w:themeColor="text1"/>
              </w:rPr>
            </w:pPr>
            <w:r w:rsidRPr="0086221A">
              <w:rPr>
                <w:rFonts w:ascii="Arial" w:hAnsi="Arial" w:cs="Arial"/>
                <w:b/>
                <w:color w:val="000000" w:themeColor="text1"/>
              </w:rPr>
              <w:t>Zaporka kandidata</w:t>
            </w:r>
          </w:p>
        </w:tc>
        <w:tc>
          <w:tcPr>
            <w:tcW w:w="2322" w:type="dxa"/>
          </w:tcPr>
          <w:p w:rsidR="00EA4D0D" w:rsidRPr="0086221A" w:rsidRDefault="00EA4D0D" w:rsidP="0086221A">
            <w:pPr>
              <w:rPr>
                <w:rFonts w:ascii="Arial" w:hAnsi="Arial" w:cs="Arial"/>
                <w:b/>
                <w:color w:val="000000" w:themeColor="text1"/>
              </w:rPr>
            </w:pPr>
            <w:r w:rsidRPr="0086221A">
              <w:rPr>
                <w:rFonts w:ascii="Arial" w:hAnsi="Arial" w:cs="Arial"/>
                <w:b/>
                <w:color w:val="000000" w:themeColor="text1"/>
              </w:rPr>
              <w:t>Ukupan broj bodova</w:t>
            </w:r>
          </w:p>
        </w:tc>
        <w:tc>
          <w:tcPr>
            <w:tcW w:w="2322" w:type="dxa"/>
          </w:tcPr>
          <w:p w:rsidR="00EA4D0D" w:rsidRPr="0086221A" w:rsidRDefault="00EA4D0D" w:rsidP="0086221A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UKUPAN BROJ BODOVA S PISMENOG I USMENOG DIJELA</w:t>
            </w:r>
          </w:p>
        </w:tc>
      </w:tr>
      <w:tr w:rsidR="00EA4D0D" w:rsidTr="00893C7C">
        <w:tc>
          <w:tcPr>
            <w:tcW w:w="2322" w:type="dxa"/>
          </w:tcPr>
          <w:p w:rsidR="00EA4D0D" w:rsidRDefault="00EA4D0D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2322" w:type="dxa"/>
          </w:tcPr>
          <w:p w:rsidR="00EA4D0D" w:rsidRDefault="00EA4D0D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12345</w:t>
            </w:r>
          </w:p>
        </w:tc>
        <w:tc>
          <w:tcPr>
            <w:tcW w:w="2322" w:type="dxa"/>
          </w:tcPr>
          <w:p w:rsidR="00EA4D0D" w:rsidRDefault="00EA4D0D" w:rsidP="0021656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45/45</w:t>
            </w:r>
          </w:p>
        </w:tc>
        <w:tc>
          <w:tcPr>
            <w:tcW w:w="2322" w:type="dxa"/>
          </w:tcPr>
          <w:p w:rsidR="00EA4D0D" w:rsidRDefault="00EA4D0D" w:rsidP="0021656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74/75</w:t>
            </w:r>
          </w:p>
        </w:tc>
      </w:tr>
      <w:tr w:rsidR="00EA4D0D" w:rsidTr="00893C7C">
        <w:tc>
          <w:tcPr>
            <w:tcW w:w="2322" w:type="dxa"/>
          </w:tcPr>
          <w:p w:rsidR="00EA4D0D" w:rsidRDefault="00EA4D0D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2322" w:type="dxa"/>
          </w:tcPr>
          <w:p w:rsidR="00EA4D0D" w:rsidRDefault="00EA4D0D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26092 LEON</w:t>
            </w:r>
          </w:p>
        </w:tc>
        <w:tc>
          <w:tcPr>
            <w:tcW w:w="2322" w:type="dxa"/>
          </w:tcPr>
          <w:p w:rsidR="00EA4D0D" w:rsidRDefault="00EA4D0D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42/45</w:t>
            </w:r>
          </w:p>
        </w:tc>
        <w:tc>
          <w:tcPr>
            <w:tcW w:w="2322" w:type="dxa"/>
          </w:tcPr>
          <w:p w:rsidR="00EA4D0D" w:rsidRDefault="00EA4D0D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65/75 </w:t>
            </w:r>
          </w:p>
        </w:tc>
      </w:tr>
      <w:tr w:rsidR="00EA4D0D" w:rsidTr="00893C7C">
        <w:tc>
          <w:tcPr>
            <w:tcW w:w="2322" w:type="dxa"/>
          </w:tcPr>
          <w:p w:rsidR="00EA4D0D" w:rsidRDefault="00EA4D0D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2322" w:type="dxa"/>
          </w:tcPr>
          <w:p w:rsidR="00EA4D0D" w:rsidRDefault="00EA4D0D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10010 RENKICA</w:t>
            </w:r>
          </w:p>
        </w:tc>
        <w:tc>
          <w:tcPr>
            <w:tcW w:w="2322" w:type="dxa"/>
          </w:tcPr>
          <w:p w:rsidR="00EA4D0D" w:rsidRDefault="00EA4D0D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39/45</w:t>
            </w:r>
          </w:p>
        </w:tc>
        <w:tc>
          <w:tcPr>
            <w:tcW w:w="2322" w:type="dxa"/>
          </w:tcPr>
          <w:p w:rsidR="00EA4D0D" w:rsidRDefault="00EA4D0D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63/75</w:t>
            </w:r>
          </w:p>
        </w:tc>
      </w:tr>
      <w:tr w:rsidR="00EA4D0D" w:rsidTr="00893C7C">
        <w:tc>
          <w:tcPr>
            <w:tcW w:w="2322" w:type="dxa"/>
          </w:tcPr>
          <w:p w:rsidR="00EA4D0D" w:rsidRDefault="00EA4D0D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</w:t>
            </w:r>
          </w:p>
        </w:tc>
        <w:tc>
          <w:tcPr>
            <w:tcW w:w="2322" w:type="dxa"/>
          </w:tcPr>
          <w:p w:rsidR="00EA4D0D" w:rsidRDefault="00EA4D0D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02408 LULLI</w:t>
            </w:r>
          </w:p>
        </w:tc>
        <w:tc>
          <w:tcPr>
            <w:tcW w:w="2322" w:type="dxa"/>
          </w:tcPr>
          <w:p w:rsidR="00EA4D0D" w:rsidRDefault="00EA4D0D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33/45</w:t>
            </w:r>
          </w:p>
        </w:tc>
        <w:tc>
          <w:tcPr>
            <w:tcW w:w="2322" w:type="dxa"/>
          </w:tcPr>
          <w:p w:rsidR="00EA4D0D" w:rsidRDefault="00EA4D0D" w:rsidP="0086221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50/75</w:t>
            </w:r>
          </w:p>
        </w:tc>
      </w:tr>
    </w:tbl>
    <w:p w:rsidR="007954CD" w:rsidRDefault="007954CD" w:rsidP="0086221A">
      <w:pPr>
        <w:spacing w:line="240" w:lineRule="auto"/>
        <w:rPr>
          <w:rFonts w:ascii="Arial" w:hAnsi="Arial" w:cs="Arial"/>
          <w:color w:val="000000" w:themeColor="text1"/>
        </w:rPr>
      </w:pPr>
    </w:p>
    <w:p w:rsidR="00A15F66" w:rsidRDefault="00F739C2" w:rsidP="0086221A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Sukladno članku 17 Pravilnika o načinu i postupku zapošljavanja u OŠ „Rikard Katalinić </w:t>
      </w:r>
      <w:proofErr w:type="spellStart"/>
      <w:r>
        <w:rPr>
          <w:rFonts w:ascii="Arial" w:hAnsi="Arial" w:cs="Arial"/>
          <w:color w:val="000000" w:themeColor="text1"/>
        </w:rPr>
        <w:t>Jeretov</w:t>
      </w:r>
      <w:proofErr w:type="spellEnd"/>
      <w:r>
        <w:rPr>
          <w:rFonts w:ascii="Arial" w:hAnsi="Arial" w:cs="Arial"/>
          <w:color w:val="000000" w:themeColor="text1"/>
        </w:rPr>
        <w:t>“ Opatija k</w:t>
      </w:r>
      <w:bookmarkStart w:id="0" w:name="_GoBack"/>
      <w:bookmarkEnd w:id="0"/>
      <w:r w:rsidR="00EA4D0D">
        <w:rPr>
          <w:rFonts w:ascii="Arial" w:hAnsi="Arial" w:cs="Arial"/>
          <w:color w:val="000000" w:themeColor="text1"/>
        </w:rPr>
        <w:t>andidati pod rednim brojem 1,</w:t>
      </w:r>
      <w:r>
        <w:rPr>
          <w:rFonts w:ascii="Arial" w:hAnsi="Arial" w:cs="Arial"/>
          <w:color w:val="000000" w:themeColor="text1"/>
        </w:rPr>
        <w:t xml:space="preserve"> </w:t>
      </w:r>
      <w:r w:rsidR="00EA4D0D">
        <w:rPr>
          <w:rFonts w:ascii="Arial" w:hAnsi="Arial" w:cs="Arial"/>
          <w:color w:val="000000" w:themeColor="text1"/>
        </w:rPr>
        <w:t xml:space="preserve">2, i 3, pozivaju se na razgovor kod ravnateljice Škole dana 12. 05. 2024. s početkom u 8,00 sati. </w:t>
      </w:r>
    </w:p>
    <w:p w:rsidR="00EA4D0D" w:rsidRDefault="00EA4D0D" w:rsidP="0086221A">
      <w:pPr>
        <w:spacing w:line="240" w:lineRule="auto"/>
        <w:rPr>
          <w:rFonts w:ascii="Arial" w:hAnsi="Arial" w:cs="Arial"/>
          <w:color w:val="000000" w:themeColor="text1"/>
        </w:rPr>
      </w:pPr>
    </w:p>
    <w:p w:rsidR="00EA4D0D" w:rsidRDefault="00EA4D0D" w:rsidP="0086221A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Kandidati su o početku razgovora obavješteni i telefonskim putem.</w:t>
      </w:r>
    </w:p>
    <w:p w:rsidR="0086221A" w:rsidRDefault="0086221A" w:rsidP="0086221A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:rsidR="007954CD" w:rsidRDefault="007954CD" w:rsidP="0086221A">
      <w:pPr>
        <w:spacing w:line="240" w:lineRule="auto"/>
        <w:ind w:left="3540"/>
        <w:rPr>
          <w:rFonts w:ascii="Arial" w:hAnsi="Arial" w:cs="Arial"/>
          <w:color w:val="000000" w:themeColor="text1"/>
        </w:rPr>
      </w:pPr>
    </w:p>
    <w:p w:rsidR="0086221A" w:rsidRPr="000636E6" w:rsidRDefault="0086221A" w:rsidP="0086221A">
      <w:pPr>
        <w:spacing w:line="240" w:lineRule="auto"/>
        <w:ind w:left="35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Povjerenstvo za procjenu i vrednovanje kandidata</w:t>
      </w:r>
    </w:p>
    <w:sectPr w:rsidR="0086221A" w:rsidRPr="000636E6" w:rsidSect="007D6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6783"/>
    <w:rsid w:val="000636E6"/>
    <w:rsid w:val="000854F9"/>
    <w:rsid w:val="000A0F9E"/>
    <w:rsid w:val="000B5F13"/>
    <w:rsid w:val="001154EA"/>
    <w:rsid w:val="0012194A"/>
    <w:rsid w:val="001329C6"/>
    <w:rsid w:val="001508D0"/>
    <w:rsid w:val="00203CEF"/>
    <w:rsid w:val="00204F29"/>
    <w:rsid w:val="00211BC6"/>
    <w:rsid w:val="0021298C"/>
    <w:rsid w:val="00216567"/>
    <w:rsid w:val="0022060B"/>
    <w:rsid w:val="00245E8B"/>
    <w:rsid w:val="002A45DF"/>
    <w:rsid w:val="003455C4"/>
    <w:rsid w:val="00412290"/>
    <w:rsid w:val="004B7C1B"/>
    <w:rsid w:val="004D0068"/>
    <w:rsid w:val="004D5036"/>
    <w:rsid w:val="0055128E"/>
    <w:rsid w:val="00554254"/>
    <w:rsid w:val="006378E3"/>
    <w:rsid w:val="006534BD"/>
    <w:rsid w:val="00663FFA"/>
    <w:rsid w:val="00721511"/>
    <w:rsid w:val="007954CD"/>
    <w:rsid w:val="007D6D32"/>
    <w:rsid w:val="0086221A"/>
    <w:rsid w:val="00961862"/>
    <w:rsid w:val="009C22CC"/>
    <w:rsid w:val="00A15F66"/>
    <w:rsid w:val="00A32502"/>
    <w:rsid w:val="00A8720C"/>
    <w:rsid w:val="00AA5116"/>
    <w:rsid w:val="00B26783"/>
    <w:rsid w:val="00B44F5F"/>
    <w:rsid w:val="00B6725F"/>
    <w:rsid w:val="00BD117D"/>
    <w:rsid w:val="00BD6838"/>
    <w:rsid w:val="00C216D5"/>
    <w:rsid w:val="00C53A61"/>
    <w:rsid w:val="00C73E58"/>
    <w:rsid w:val="00CB7FE2"/>
    <w:rsid w:val="00D42851"/>
    <w:rsid w:val="00D710B7"/>
    <w:rsid w:val="00D816DD"/>
    <w:rsid w:val="00D87F82"/>
    <w:rsid w:val="00DC4D46"/>
    <w:rsid w:val="00DE1FFC"/>
    <w:rsid w:val="00DE2250"/>
    <w:rsid w:val="00EA4D0D"/>
    <w:rsid w:val="00EE2D38"/>
    <w:rsid w:val="00F150FD"/>
    <w:rsid w:val="00F739C2"/>
    <w:rsid w:val="00FD49AB"/>
    <w:rsid w:val="00FE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B57E"/>
  <w15:docId w15:val="{880B9899-A3A7-43C8-8FBB-9C8508BB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62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kj.hr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kj@os-rkatalinic-jeretov-opatija.skole.h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Korisnik</cp:lastModifiedBy>
  <cp:revision>18</cp:revision>
  <cp:lastPrinted>2019-12-04T09:01:00Z</cp:lastPrinted>
  <dcterms:created xsi:type="dcterms:W3CDTF">2019-06-10T10:24:00Z</dcterms:created>
  <dcterms:modified xsi:type="dcterms:W3CDTF">2024-07-12T11:02:00Z</dcterms:modified>
</cp:coreProperties>
</file>